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A3BE7" w14:textId="77777777" w:rsidR="00CB6922" w:rsidRDefault="00C72E01">
      <w:pPr>
        <w:pStyle w:val="a3"/>
        <w:widowControl/>
        <w:jc w:val="center"/>
        <w:rPr>
          <w:rFonts w:ascii="方正小标宋简体" w:eastAsia="方正小标宋简体" w:hAnsi="仿宋" w:cs="仿宋"/>
          <w:b/>
          <w:bCs/>
          <w:sz w:val="32"/>
          <w:szCs w:val="32"/>
        </w:rPr>
      </w:pPr>
      <w:r>
        <w:rPr>
          <w:rFonts w:ascii="方正小标宋简体" w:eastAsia="方正小标宋简体" w:hAnsi="仿宋" w:cs="仿宋" w:hint="eastAsia"/>
          <w:b/>
          <w:bCs/>
          <w:sz w:val="32"/>
          <w:szCs w:val="32"/>
        </w:rPr>
        <w:t>济南中安宾馆消防排烟改造项目采购公告</w:t>
      </w:r>
    </w:p>
    <w:p w14:paraId="709ADC2B" w14:textId="77777777" w:rsidR="00CB6922" w:rsidRDefault="00C72E01">
      <w:pPr>
        <w:widowControl/>
        <w:adjustRightInd w:val="0"/>
        <w:snapToGrid w:val="0"/>
        <w:spacing w:line="360" w:lineRule="auto"/>
        <w:jc w:val="left"/>
        <w:rPr>
          <w:rFonts w:ascii="仿宋" w:eastAsia="仿宋" w:hAnsi="仿宋" w:cs="仿宋"/>
          <w:bCs/>
          <w:spacing w:val="-10"/>
          <w:kern w:val="0"/>
        </w:rPr>
      </w:pPr>
      <w:r>
        <w:rPr>
          <w:rFonts w:ascii="仿宋" w:eastAsia="仿宋" w:hAnsi="仿宋" w:cs="仿宋" w:hint="eastAsia"/>
          <w:bCs/>
          <w:spacing w:val="-10"/>
          <w:kern w:val="0"/>
          <w:lang w:bidi="ar"/>
        </w:rPr>
        <w:t xml:space="preserve"> </w:t>
      </w:r>
    </w:p>
    <w:p w14:paraId="10D4B680" w14:textId="77777777" w:rsidR="00CB6922" w:rsidRDefault="00C72E01">
      <w:pPr>
        <w:widowControl/>
        <w:adjustRightInd w:val="0"/>
        <w:snapToGrid w:val="0"/>
        <w:spacing w:line="360" w:lineRule="auto"/>
        <w:jc w:val="left"/>
        <w:rPr>
          <w:rFonts w:ascii="仿宋" w:eastAsia="仿宋" w:hAnsi="仿宋" w:cs="仿宋"/>
          <w:bCs/>
          <w:kern w:val="0"/>
          <w:sz w:val="24"/>
        </w:rPr>
      </w:pPr>
      <w:r>
        <w:rPr>
          <w:rFonts w:ascii="仿宋" w:eastAsia="仿宋" w:hAnsi="仿宋" w:cs="仿宋" w:hint="eastAsia"/>
          <w:bCs/>
          <w:kern w:val="0"/>
          <w:sz w:val="24"/>
        </w:rPr>
        <w:t>一、采购项目名称：济南中安宾馆消防排烟改造项目</w:t>
      </w:r>
    </w:p>
    <w:p w14:paraId="44892A0B" w14:textId="77777777" w:rsidR="00CB6922" w:rsidRDefault="00C72E01">
      <w:pPr>
        <w:widowControl/>
        <w:adjustRightInd w:val="0"/>
        <w:snapToGrid w:val="0"/>
        <w:spacing w:line="360" w:lineRule="auto"/>
        <w:jc w:val="left"/>
        <w:rPr>
          <w:rFonts w:ascii="仿宋" w:eastAsia="仿宋" w:hAnsi="仿宋" w:cs="仿宋"/>
          <w:bCs/>
          <w:kern w:val="0"/>
          <w:sz w:val="24"/>
        </w:rPr>
      </w:pPr>
      <w:r>
        <w:rPr>
          <w:rFonts w:ascii="仿宋" w:eastAsia="仿宋" w:hAnsi="仿宋" w:cs="仿宋" w:hint="eastAsia"/>
          <w:bCs/>
          <w:kern w:val="0"/>
          <w:sz w:val="24"/>
        </w:rPr>
        <w:t>二、采购项目分包情况：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26"/>
        <w:gridCol w:w="4223"/>
        <w:gridCol w:w="1591"/>
      </w:tblGrid>
      <w:tr w:rsidR="00CB6922" w14:paraId="5587277B" w14:textId="77777777">
        <w:trPr>
          <w:trHeight w:val="453"/>
          <w:jc w:val="center"/>
        </w:trPr>
        <w:tc>
          <w:tcPr>
            <w:tcW w:w="455" w:type="pct"/>
            <w:tcBorders>
              <w:top w:val="single" w:sz="4" w:space="0" w:color="auto"/>
              <w:left w:val="single" w:sz="4" w:space="0" w:color="auto"/>
              <w:bottom w:val="single" w:sz="4" w:space="0" w:color="auto"/>
              <w:right w:val="single" w:sz="4" w:space="0" w:color="auto"/>
            </w:tcBorders>
            <w:vAlign w:val="center"/>
          </w:tcPr>
          <w:p w14:paraId="21148C2E" w14:textId="77777777" w:rsidR="00CB6922" w:rsidRDefault="00C72E01">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标包</w:t>
            </w:r>
          </w:p>
        </w:tc>
        <w:tc>
          <w:tcPr>
            <w:tcW w:w="1040" w:type="pct"/>
            <w:tcBorders>
              <w:top w:val="single" w:sz="4" w:space="0" w:color="auto"/>
              <w:left w:val="nil"/>
              <w:bottom w:val="single" w:sz="4" w:space="0" w:color="auto"/>
              <w:right w:val="single" w:sz="4" w:space="0" w:color="auto"/>
            </w:tcBorders>
            <w:vAlign w:val="center"/>
          </w:tcPr>
          <w:p w14:paraId="223E7CBF" w14:textId="77777777" w:rsidR="00CB6922" w:rsidRDefault="00C72E01">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项目名称</w:t>
            </w:r>
          </w:p>
        </w:tc>
        <w:tc>
          <w:tcPr>
            <w:tcW w:w="2544" w:type="pct"/>
            <w:tcBorders>
              <w:top w:val="single" w:sz="4" w:space="0" w:color="auto"/>
              <w:left w:val="nil"/>
              <w:bottom w:val="single" w:sz="4" w:space="0" w:color="auto"/>
              <w:right w:val="single" w:sz="4" w:space="0" w:color="auto"/>
            </w:tcBorders>
            <w:vAlign w:val="center"/>
          </w:tcPr>
          <w:p w14:paraId="722B8614" w14:textId="77777777" w:rsidR="00CB6922" w:rsidRDefault="00C72E01">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简要技术或服务要求</w:t>
            </w:r>
          </w:p>
        </w:tc>
        <w:tc>
          <w:tcPr>
            <w:tcW w:w="959" w:type="pct"/>
            <w:tcBorders>
              <w:top w:val="single" w:sz="4" w:space="0" w:color="auto"/>
              <w:left w:val="nil"/>
              <w:bottom w:val="single" w:sz="4" w:space="0" w:color="auto"/>
              <w:right w:val="single" w:sz="4" w:space="0" w:color="auto"/>
            </w:tcBorders>
            <w:vAlign w:val="center"/>
          </w:tcPr>
          <w:p w14:paraId="656A962A" w14:textId="77777777" w:rsidR="00CB6922" w:rsidRDefault="00C72E01">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预算金额</w:t>
            </w:r>
          </w:p>
        </w:tc>
      </w:tr>
      <w:tr w:rsidR="00CB6922" w14:paraId="0DAE709B" w14:textId="77777777">
        <w:trPr>
          <w:trHeight w:val="1240"/>
          <w:jc w:val="center"/>
        </w:trPr>
        <w:tc>
          <w:tcPr>
            <w:tcW w:w="455" w:type="pct"/>
            <w:tcBorders>
              <w:top w:val="single" w:sz="4" w:space="0" w:color="auto"/>
              <w:left w:val="single" w:sz="4" w:space="0" w:color="auto"/>
              <w:bottom w:val="single" w:sz="4" w:space="0" w:color="auto"/>
              <w:right w:val="single" w:sz="4" w:space="0" w:color="auto"/>
            </w:tcBorders>
            <w:vAlign w:val="center"/>
          </w:tcPr>
          <w:p w14:paraId="7D28C889" w14:textId="77777777" w:rsidR="00CB6922" w:rsidRDefault="00C72E01">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w:t>
            </w:r>
          </w:p>
        </w:tc>
        <w:tc>
          <w:tcPr>
            <w:tcW w:w="1040" w:type="pct"/>
            <w:tcBorders>
              <w:top w:val="single" w:sz="4" w:space="0" w:color="auto"/>
              <w:left w:val="nil"/>
              <w:bottom w:val="single" w:sz="4" w:space="0" w:color="auto"/>
              <w:right w:val="single" w:sz="4" w:space="0" w:color="auto"/>
            </w:tcBorders>
            <w:vAlign w:val="center"/>
          </w:tcPr>
          <w:p w14:paraId="5BE4B624" w14:textId="77777777" w:rsidR="00CB6922" w:rsidRDefault="00C72E01">
            <w:pPr>
              <w:widowControl/>
              <w:adjustRightInd w:val="0"/>
              <w:snapToGrid w:val="0"/>
              <w:jc w:val="center"/>
              <w:rPr>
                <w:rFonts w:ascii="仿宋" w:eastAsia="仿宋" w:hAnsi="仿宋" w:cs="仿宋"/>
                <w:bCs/>
                <w:kern w:val="0"/>
                <w:sz w:val="24"/>
              </w:rPr>
            </w:pPr>
            <w:r>
              <w:rPr>
                <w:rFonts w:ascii="仿宋" w:eastAsia="仿宋" w:hAnsi="仿宋" w:cs="仿宋" w:hint="eastAsia"/>
                <w:kern w:val="0"/>
                <w:sz w:val="24"/>
                <w:lang w:bidi="ar"/>
              </w:rPr>
              <w:t>济南中安宾馆消防排烟改造项目</w:t>
            </w:r>
          </w:p>
        </w:tc>
        <w:tc>
          <w:tcPr>
            <w:tcW w:w="2544" w:type="pct"/>
            <w:tcBorders>
              <w:top w:val="single" w:sz="4" w:space="0" w:color="auto"/>
              <w:left w:val="nil"/>
              <w:bottom w:val="single" w:sz="4" w:space="0" w:color="auto"/>
              <w:right w:val="single" w:sz="4" w:space="0" w:color="auto"/>
            </w:tcBorders>
            <w:vAlign w:val="center"/>
          </w:tcPr>
          <w:p w14:paraId="4E94CEE3" w14:textId="77777777" w:rsidR="00CB6922" w:rsidRDefault="00C72E01">
            <w:pPr>
              <w:widowControl/>
              <w:adjustRightInd w:val="0"/>
              <w:snapToGrid w:val="0"/>
              <w:jc w:val="left"/>
              <w:rPr>
                <w:rFonts w:ascii="仿宋" w:eastAsia="仿宋" w:hAnsi="仿宋" w:cs="仿宋"/>
                <w:kern w:val="0"/>
                <w:sz w:val="24"/>
                <w:lang w:bidi="ar"/>
              </w:rPr>
            </w:pPr>
            <w:r>
              <w:rPr>
                <w:rFonts w:ascii="仿宋" w:eastAsia="仿宋" w:hAnsi="仿宋" w:cs="仿宋" w:hint="eastAsia"/>
                <w:kern w:val="0"/>
                <w:sz w:val="24"/>
                <w:lang w:bidi="ar"/>
              </w:rPr>
              <w:t>本项目为交钥匙工程，包含排烟系统安装改造、走廊喷淋及烟感系统安装改造、消防报警系统安装改造、排烟系统联动控制等施工改造及质保期内维保服务，具体详见工程量清单及采购文件。</w:t>
            </w:r>
          </w:p>
        </w:tc>
        <w:tc>
          <w:tcPr>
            <w:tcW w:w="959" w:type="pct"/>
            <w:tcBorders>
              <w:top w:val="single" w:sz="4" w:space="0" w:color="auto"/>
              <w:left w:val="nil"/>
              <w:bottom w:val="single" w:sz="4" w:space="0" w:color="auto"/>
              <w:right w:val="single" w:sz="4" w:space="0" w:color="auto"/>
            </w:tcBorders>
            <w:vAlign w:val="center"/>
          </w:tcPr>
          <w:p w14:paraId="0166B227" w14:textId="77777777" w:rsidR="00CB6922" w:rsidRDefault="00C72E01">
            <w:pPr>
              <w:widowControl/>
              <w:adjustRightInd w:val="0"/>
              <w:snapToGrid w:val="0"/>
              <w:spacing w:line="360" w:lineRule="auto"/>
              <w:jc w:val="center"/>
              <w:rPr>
                <w:rFonts w:ascii="仿宋" w:eastAsia="仿宋" w:hAnsi="仿宋" w:cs="仿宋"/>
                <w:kern w:val="0"/>
                <w:sz w:val="24"/>
                <w:lang w:bidi="ar"/>
              </w:rPr>
            </w:pPr>
            <w:r>
              <w:rPr>
                <w:rFonts w:ascii="仿宋" w:eastAsia="仿宋" w:hAnsi="仿宋" w:cs="仿宋" w:hint="eastAsia"/>
                <w:kern w:val="0"/>
                <w:sz w:val="24"/>
                <w:lang w:bidi="ar"/>
              </w:rPr>
              <w:t>286924.08元</w:t>
            </w:r>
          </w:p>
        </w:tc>
      </w:tr>
    </w:tbl>
    <w:p w14:paraId="2753A0B5" w14:textId="77777777" w:rsidR="00CB6922" w:rsidRDefault="00C72E01">
      <w:pPr>
        <w:widowControl/>
        <w:adjustRightInd w:val="0"/>
        <w:snapToGrid w:val="0"/>
        <w:spacing w:line="360" w:lineRule="auto"/>
        <w:rPr>
          <w:rFonts w:ascii="仿宋" w:eastAsia="仿宋" w:hAnsi="仿宋" w:cs="仿宋"/>
          <w:kern w:val="0"/>
          <w:sz w:val="24"/>
          <w:lang w:bidi="ar"/>
        </w:rPr>
      </w:pPr>
      <w:r>
        <w:rPr>
          <w:rFonts w:ascii="仿宋" w:eastAsia="仿宋" w:hAnsi="仿宋" w:cs="仿宋" w:hint="eastAsia"/>
          <w:kern w:val="0"/>
          <w:sz w:val="24"/>
          <w:lang w:bidi="ar"/>
        </w:rPr>
        <w:t>三、供应商资格要求：</w:t>
      </w:r>
    </w:p>
    <w:p w14:paraId="24495190" w14:textId="77777777" w:rsidR="00CB6922" w:rsidRDefault="00C72E01">
      <w:pPr>
        <w:widowControl/>
        <w:adjustRightInd w:val="0"/>
        <w:snapToGrid w:val="0"/>
        <w:spacing w:line="360" w:lineRule="auto"/>
        <w:ind w:firstLineChars="200" w:firstLine="480"/>
      </w:pPr>
      <w:r>
        <w:rPr>
          <w:rFonts w:ascii="仿宋" w:eastAsia="仿宋" w:hAnsi="仿宋" w:cs="仿宋" w:hint="eastAsia"/>
          <w:kern w:val="0"/>
          <w:sz w:val="24"/>
          <w:lang w:bidi="ar"/>
        </w:rPr>
        <w:t>1.供应商须在中国境内注册，并在经验、人员、设备、资金等方面具备承担本项目的能力；</w:t>
      </w:r>
    </w:p>
    <w:p w14:paraId="1A4FCFCB" w14:textId="7BAE2B7E" w:rsidR="00CB6922" w:rsidRDefault="00C72E01">
      <w:pPr>
        <w:widowControl/>
        <w:adjustRightInd w:val="0"/>
        <w:snapToGrid w:val="0"/>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2.供应商需具有机电安装施工总承包叁级及以上资质或消防设施工程专业承包</w:t>
      </w:r>
      <w:r w:rsidR="000C275D">
        <w:rPr>
          <w:rFonts w:ascii="仿宋" w:eastAsia="仿宋" w:hAnsi="仿宋" w:cs="仿宋" w:hint="eastAsia"/>
          <w:kern w:val="0"/>
          <w:sz w:val="24"/>
          <w:lang w:bidi="ar"/>
        </w:rPr>
        <w:t>贰</w:t>
      </w:r>
      <w:r>
        <w:rPr>
          <w:rFonts w:ascii="仿宋" w:eastAsia="仿宋" w:hAnsi="仿宋" w:cs="仿宋" w:hint="eastAsia"/>
          <w:kern w:val="0"/>
          <w:sz w:val="24"/>
          <w:lang w:bidi="ar"/>
        </w:rPr>
        <w:t>级及以上资质,应具备有效的安全生产许可证；</w:t>
      </w:r>
    </w:p>
    <w:p w14:paraId="5D56A50B" w14:textId="77777777" w:rsidR="00CB6922" w:rsidRDefault="00C72E01">
      <w:pPr>
        <w:widowControl/>
        <w:adjustRightInd w:val="0"/>
        <w:snapToGrid w:val="0"/>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3.拟派本</w:t>
      </w:r>
      <w:r>
        <w:rPr>
          <w:rFonts w:ascii="仿宋" w:eastAsia="仿宋" w:hAnsi="仿宋"/>
          <w:sz w:val="24"/>
        </w:rPr>
        <w:t>项目经理须具有</w:t>
      </w:r>
      <w:r>
        <w:rPr>
          <w:rFonts w:ascii="仿宋" w:eastAsia="仿宋" w:hAnsi="仿宋" w:hint="eastAsia"/>
          <w:sz w:val="24"/>
        </w:rPr>
        <w:t>机电工程专业贰</w:t>
      </w:r>
      <w:r>
        <w:rPr>
          <w:rFonts w:ascii="仿宋" w:eastAsia="仿宋" w:hAnsi="仿宋"/>
          <w:sz w:val="24"/>
        </w:rPr>
        <w:t>级及以上注册建造师执业</w:t>
      </w:r>
      <w:r>
        <w:rPr>
          <w:rFonts w:ascii="仿宋" w:eastAsia="仿宋" w:hAnsi="仿宋" w:hint="eastAsia"/>
          <w:sz w:val="24"/>
        </w:rPr>
        <w:t>资格，且具有有效的安全生产考核合格证书（</w:t>
      </w:r>
      <w:r>
        <w:rPr>
          <w:rFonts w:ascii="仿宋" w:eastAsia="仿宋" w:hAnsi="仿宋"/>
          <w:sz w:val="24"/>
        </w:rPr>
        <w:t>B证）；</w:t>
      </w:r>
    </w:p>
    <w:p w14:paraId="19FB66DF" w14:textId="77777777" w:rsidR="00CB6922" w:rsidRDefault="00C72E01">
      <w:pPr>
        <w:widowControl/>
        <w:adjustRightInd w:val="0"/>
        <w:snapToGrid w:val="0"/>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4.具有良好的商业信誉和健全的财务会计制度;</w:t>
      </w:r>
    </w:p>
    <w:p w14:paraId="0AB3E36F" w14:textId="77777777" w:rsidR="00CB6922" w:rsidRDefault="00C72E01">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hint="eastAsia"/>
          <w:sz w:val="24"/>
        </w:rPr>
        <w:t>5.</w:t>
      </w:r>
      <w:r>
        <w:rPr>
          <w:rFonts w:ascii="仿宋" w:eastAsia="仿宋" w:hAnsi="仿宋" w:cs="仿宋" w:hint="eastAsia"/>
          <w:kern w:val="0"/>
          <w:sz w:val="24"/>
          <w:lang w:bidi="ar"/>
        </w:rPr>
        <w:t>参加本次采购活动前三年内</w:t>
      </w:r>
      <w:r>
        <w:rPr>
          <w:rFonts w:ascii="仿宋" w:eastAsia="仿宋" w:hAnsi="仿宋" w:hint="eastAsia"/>
          <w:sz w:val="24"/>
        </w:rPr>
        <w:t>（自2022年01月01日至今）</w:t>
      </w:r>
      <w:r>
        <w:rPr>
          <w:rFonts w:ascii="仿宋" w:eastAsia="仿宋" w:hAnsi="仿宋" w:cs="仿宋" w:hint="eastAsia"/>
          <w:kern w:val="0"/>
          <w:sz w:val="24"/>
          <w:lang w:bidi="ar"/>
        </w:rPr>
        <w:t>，在经营活动中没有重大违法记录；</w:t>
      </w:r>
    </w:p>
    <w:p w14:paraId="6E5AA5B9"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6.未被“信用中国”(www.creditchina.gov.cn)列入失信被执行人行为记录名单；</w:t>
      </w:r>
    </w:p>
    <w:p w14:paraId="2720D0CB"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7.单位负责人为同一人或者存在直接控股、管理关系的不同供应商，不得参加同一合同项下（同一包号）的采购活动；</w:t>
      </w:r>
    </w:p>
    <w:p w14:paraId="691E23D7"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8.法律法规规定的其他条件；</w:t>
      </w:r>
    </w:p>
    <w:p w14:paraId="1ACE558A" w14:textId="77777777" w:rsidR="00CB6922" w:rsidRDefault="00C72E01">
      <w:pPr>
        <w:widowControl/>
        <w:adjustRightInd w:val="0"/>
        <w:snapToGrid w:val="0"/>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9.本项目不接受联合体投标。</w:t>
      </w:r>
    </w:p>
    <w:p w14:paraId="57237FB5" w14:textId="77777777" w:rsidR="00CB6922" w:rsidRDefault="00C72E01">
      <w:pPr>
        <w:widowControl/>
        <w:adjustRightInd w:val="0"/>
        <w:snapToGrid w:val="0"/>
        <w:spacing w:line="360" w:lineRule="auto"/>
        <w:jc w:val="left"/>
        <w:rPr>
          <w:rFonts w:ascii="仿宋" w:eastAsia="仿宋" w:hAnsi="仿宋" w:cs="仿宋"/>
          <w:kern w:val="0"/>
          <w:sz w:val="24"/>
        </w:rPr>
      </w:pPr>
      <w:r>
        <w:rPr>
          <w:rFonts w:ascii="仿宋" w:eastAsia="仿宋" w:hAnsi="仿宋" w:cs="仿宋" w:hint="eastAsia"/>
          <w:kern w:val="0"/>
          <w:sz w:val="24"/>
          <w:lang w:bidi="ar"/>
        </w:rPr>
        <w:t>四、获取采购文件：</w:t>
      </w:r>
    </w:p>
    <w:p w14:paraId="658041FD" w14:textId="1B0FB88E" w:rsidR="00CB6922" w:rsidRDefault="00C72E01">
      <w:pPr>
        <w:spacing w:line="360" w:lineRule="auto"/>
        <w:ind w:firstLineChars="200" w:firstLine="480"/>
        <w:rPr>
          <w:rFonts w:ascii="仿宋" w:eastAsia="仿宋" w:hAnsi="仿宋" w:cs="仿宋"/>
          <w:sz w:val="24"/>
        </w:rPr>
      </w:pPr>
      <w:r>
        <w:rPr>
          <w:rFonts w:ascii="仿宋" w:eastAsia="仿宋" w:hAnsi="仿宋" w:cs="仿宋" w:hint="eastAsia"/>
          <w:sz w:val="24"/>
        </w:rPr>
        <w:t>1.时间：2025年01月14日至2025年01月20日（上午09时至12时，下午13时至17时）</w:t>
      </w:r>
    </w:p>
    <w:p w14:paraId="6567A171"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2.地点：济南市天桥</w:t>
      </w:r>
      <w:bookmarkStart w:id="0" w:name="_GoBack"/>
      <w:bookmarkEnd w:id="0"/>
      <w:r>
        <w:rPr>
          <w:rFonts w:ascii="仿宋" w:eastAsia="仿宋" w:hAnsi="仿宋" w:cs="仿宋" w:hint="eastAsia"/>
          <w:kern w:val="0"/>
          <w:sz w:val="24"/>
          <w:lang w:bidi="ar"/>
        </w:rPr>
        <w:t>区堤口路137号</w:t>
      </w:r>
    </w:p>
    <w:p w14:paraId="7259DF1D"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lastRenderedPageBreak/>
        <w:t>3.方式：将以下资料加盖公章的扫描件发送（zh13864160166@163.com）邮箱并电话告知采购人，邮件命名为“济南中安宾馆消防排烟改造项目+供应商全称+项目联系人+联系方式”。</w:t>
      </w:r>
    </w:p>
    <w:p w14:paraId="741B0E90"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①营业执照副本扫描件；</w:t>
      </w:r>
    </w:p>
    <w:p w14:paraId="6CD3D34E"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②法定代表人授权委托书及授权代表身份证或法定代表人身份证明书及法人身份证；</w:t>
      </w:r>
    </w:p>
    <w:p w14:paraId="6E1EC949"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③资质证书及有效的安全生产许可证；</w:t>
      </w:r>
    </w:p>
    <w:p w14:paraId="1005AEFB"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④项目经理注册证书、有效的安全生产考核合格证书（B证），无在建项目承诺（格式自拟）；</w:t>
      </w:r>
    </w:p>
    <w:p w14:paraId="448B5699"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⑤2023年度经审计的财务审计报告或2025年1月1日由供应商基本开户银行出具的《银行资信证明》；</w:t>
      </w:r>
    </w:p>
    <w:p w14:paraId="482A70C9"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⑥参加本次采购活动前三年内，在经营活动中没有重大违法记录声明（格式自拟）；</w:t>
      </w:r>
    </w:p>
    <w:p w14:paraId="408E17DB" w14:textId="77777777" w:rsidR="00CB6922" w:rsidRDefault="00C72E01">
      <w:pPr>
        <w:widowControl/>
        <w:adjustRightInd w:val="0"/>
        <w:snapToGrid w:val="0"/>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⑦“信用中国”网站信用信息查询截图（加盖公章）。</w:t>
      </w:r>
    </w:p>
    <w:p w14:paraId="6D228E2F" w14:textId="77777777" w:rsidR="00CB6922" w:rsidRDefault="00C72E01">
      <w:pPr>
        <w:widowControl/>
        <w:adjustRightInd w:val="0"/>
        <w:snapToGrid w:val="0"/>
        <w:spacing w:line="360" w:lineRule="auto"/>
        <w:ind w:leftChars="50" w:left="105" w:firstLineChars="200" w:firstLine="482"/>
        <w:jc w:val="left"/>
        <w:rPr>
          <w:rFonts w:ascii="仿宋" w:eastAsia="仿宋" w:hAnsi="仿宋" w:cs="仿宋"/>
          <w:b/>
          <w:bCs/>
          <w:kern w:val="0"/>
          <w:sz w:val="24"/>
        </w:rPr>
      </w:pPr>
      <w:r>
        <w:rPr>
          <w:rFonts w:ascii="仿宋" w:eastAsia="仿宋" w:hAnsi="仿宋" w:cs="仿宋" w:hint="eastAsia"/>
          <w:b/>
          <w:bCs/>
          <w:sz w:val="24"/>
        </w:rPr>
        <w:t>注：</w:t>
      </w:r>
      <w:r>
        <w:rPr>
          <w:rFonts w:ascii="仿宋" w:eastAsia="仿宋" w:hAnsi="仿宋" w:cs="仿宋" w:hint="eastAsia"/>
          <w:b/>
          <w:bCs/>
          <w:kern w:val="0"/>
          <w:sz w:val="24"/>
          <w:lang w:bidi="ar"/>
        </w:rPr>
        <w:t>本项目实行资格后审，报名时提交的资料查验不代表资格审查的最终通过或合格。</w:t>
      </w:r>
    </w:p>
    <w:p w14:paraId="5E86B9A1"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4.售价：0元/份，售后不退。</w:t>
      </w:r>
    </w:p>
    <w:p w14:paraId="24BC4B6C" w14:textId="77777777" w:rsidR="00CB6922" w:rsidRDefault="00C72E01">
      <w:pPr>
        <w:widowControl/>
        <w:adjustRightInd w:val="0"/>
        <w:snapToGrid w:val="0"/>
        <w:spacing w:line="360" w:lineRule="auto"/>
        <w:jc w:val="left"/>
        <w:rPr>
          <w:rFonts w:ascii="仿宋" w:eastAsia="仿宋" w:hAnsi="仿宋" w:cs="仿宋"/>
          <w:kern w:val="0"/>
          <w:sz w:val="24"/>
        </w:rPr>
      </w:pPr>
      <w:r>
        <w:rPr>
          <w:rFonts w:ascii="仿宋" w:eastAsia="仿宋" w:hAnsi="仿宋" w:cs="仿宋" w:hint="eastAsia"/>
          <w:kern w:val="0"/>
          <w:sz w:val="24"/>
          <w:lang w:bidi="ar"/>
        </w:rPr>
        <w:t>五、公告期限：2025年01月14日至2025年01月20日</w:t>
      </w:r>
    </w:p>
    <w:p w14:paraId="4B185861" w14:textId="77777777" w:rsidR="00CB6922" w:rsidRDefault="00C72E01">
      <w:pPr>
        <w:adjustRightInd w:val="0"/>
        <w:snapToGrid w:val="0"/>
        <w:spacing w:line="360" w:lineRule="auto"/>
        <w:rPr>
          <w:rFonts w:ascii="仿宋" w:eastAsia="仿宋" w:hAnsi="仿宋" w:cs="仿宋"/>
          <w:sz w:val="24"/>
          <w:lang w:bidi="ar"/>
        </w:rPr>
      </w:pPr>
      <w:r>
        <w:rPr>
          <w:rFonts w:ascii="仿宋" w:eastAsia="仿宋" w:hAnsi="仿宋" w:cs="仿宋" w:hint="eastAsia"/>
          <w:kern w:val="0"/>
          <w:sz w:val="24"/>
          <w:lang w:bidi="ar"/>
        </w:rPr>
        <w:t>六、</w:t>
      </w:r>
      <w:r>
        <w:rPr>
          <w:rFonts w:ascii="仿宋" w:eastAsia="仿宋" w:hAnsi="仿宋" w:cs="仿宋" w:hint="eastAsia"/>
          <w:sz w:val="24"/>
          <w:lang w:bidi="ar"/>
        </w:rPr>
        <w:t>递交响应文件截至时间及地点</w:t>
      </w:r>
    </w:p>
    <w:p w14:paraId="547E08DE" w14:textId="6947033E"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1.递交时间：</w:t>
      </w:r>
      <w:r>
        <w:rPr>
          <w:rFonts w:ascii="仿宋" w:eastAsia="仿宋" w:hAnsi="仿宋" w:cs="仿宋" w:hint="eastAsia"/>
          <w:sz w:val="24"/>
        </w:rPr>
        <w:t>2025年01月24日</w:t>
      </w:r>
      <w:r w:rsidR="000C275D">
        <w:rPr>
          <w:rFonts w:ascii="仿宋" w:eastAsia="仿宋" w:hAnsi="仿宋" w:cs="仿宋"/>
          <w:sz w:val="24"/>
        </w:rPr>
        <w:t>9</w:t>
      </w:r>
      <w:r w:rsidR="000C275D">
        <w:rPr>
          <w:rFonts w:ascii="仿宋" w:eastAsia="仿宋" w:hAnsi="仿宋" w:cs="仿宋" w:hint="eastAsia"/>
          <w:sz w:val="24"/>
        </w:rPr>
        <w:t>:</w:t>
      </w:r>
      <w:r w:rsidR="000C275D">
        <w:rPr>
          <w:rFonts w:ascii="仿宋" w:eastAsia="仿宋" w:hAnsi="仿宋" w:cs="仿宋"/>
          <w:sz w:val="24"/>
        </w:rPr>
        <w:t>30</w:t>
      </w:r>
      <w:r>
        <w:rPr>
          <w:rFonts w:ascii="仿宋" w:eastAsia="仿宋" w:hAnsi="仿宋" w:cs="仿宋" w:hint="eastAsia"/>
          <w:sz w:val="24"/>
        </w:rPr>
        <w:t>-</w:t>
      </w:r>
      <w:r w:rsidR="000C275D">
        <w:rPr>
          <w:rFonts w:ascii="仿宋" w:eastAsia="仿宋" w:hAnsi="仿宋" w:cs="仿宋"/>
          <w:sz w:val="24"/>
        </w:rPr>
        <w:t>10</w:t>
      </w:r>
      <w:r>
        <w:rPr>
          <w:rFonts w:ascii="仿宋" w:eastAsia="仿宋" w:hAnsi="仿宋" w:cs="仿宋" w:hint="eastAsia"/>
          <w:sz w:val="24"/>
        </w:rPr>
        <w:t>：</w:t>
      </w:r>
      <w:r w:rsidR="000C275D">
        <w:rPr>
          <w:rFonts w:ascii="仿宋" w:eastAsia="仿宋" w:hAnsi="仿宋" w:cs="仿宋"/>
          <w:sz w:val="24"/>
        </w:rPr>
        <w:t>00</w:t>
      </w:r>
    </w:p>
    <w:p w14:paraId="7AB06EC8"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2.递交地点：济南市天桥区堤口路141号办公楼B106室 </w:t>
      </w:r>
      <w:r>
        <w:rPr>
          <w:rFonts w:ascii="仿宋" w:eastAsia="仿宋" w:hAnsi="仿宋" w:cs="仿宋"/>
          <w:kern w:val="0"/>
          <w:sz w:val="24"/>
          <w:lang w:bidi="ar"/>
        </w:rPr>
        <w:t xml:space="preserve"> </w:t>
      </w:r>
    </w:p>
    <w:p w14:paraId="2D7C85F4"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3.递交方式：纸质、密封，现场递交</w:t>
      </w:r>
    </w:p>
    <w:p w14:paraId="4CFA8455" w14:textId="77777777" w:rsidR="00CB6922" w:rsidRDefault="00C72E01">
      <w:pPr>
        <w:widowControl/>
        <w:adjustRightInd w:val="0"/>
        <w:snapToGrid w:val="0"/>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七、公开报价时间及地点</w:t>
      </w:r>
    </w:p>
    <w:p w14:paraId="39C5AAD7" w14:textId="70B04636"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1.公开报价时间：</w:t>
      </w:r>
      <w:r>
        <w:rPr>
          <w:rFonts w:ascii="仿宋" w:eastAsia="仿宋" w:hAnsi="仿宋" w:cs="仿宋" w:hint="eastAsia"/>
          <w:sz w:val="24"/>
        </w:rPr>
        <w:t>2025年01月24日</w:t>
      </w:r>
      <w:r w:rsidR="000C275D">
        <w:rPr>
          <w:rFonts w:ascii="仿宋" w:eastAsia="仿宋" w:hAnsi="仿宋" w:cs="仿宋"/>
          <w:sz w:val="24"/>
        </w:rPr>
        <w:t>10</w:t>
      </w:r>
      <w:r>
        <w:rPr>
          <w:rFonts w:ascii="仿宋" w:eastAsia="仿宋" w:hAnsi="仿宋" w:cs="仿宋" w:hint="eastAsia"/>
          <w:sz w:val="24"/>
        </w:rPr>
        <w:t>：</w:t>
      </w:r>
      <w:r w:rsidR="000C275D">
        <w:rPr>
          <w:rFonts w:ascii="仿宋" w:eastAsia="仿宋" w:hAnsi="仿宋" w:cs="仿宋"/>
          <w:sz w:val="24"/>
        </w:rPr>
        <w:t>00</w:t>
      </w:r>
    </w:p>
    <w:p w14:paraId="38E4E12E"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2.公开报价地点：济南市天桥区堤口路141号办公楼B106室 </w:t>
      </w:r>
    </w:p>
    <w:p w14:paraId="3B139A52" w14:textId="77777777" w:rsidR="00CB6922" w:rsidRDefault="00C72E01">
      <w:pPr>
        <w:widowControl/>
        <w:adjustRightInd w:val="0"/>
        <w:snapToGrid w:val="0"/>
        <w:spacing w:line="360" w:lineRule="auto"/>
        <w:jc w:val="left"/>
        <w:rPr>
          <w:rFonts w:ascii="仿宋" w:eastAsia="仿宋" w:hAnsi="仿宋" w:cs="仿宋"/>
          <w:kern w:val="0"/>
          <w:sz w:val="24"/>
        </w:rPr>
      </w:pPr>
      <w:r>
        <w:rPr>
          <w:rFonts w:ascii="仿宋" w:eastAsia="仿宋" w:hAnsi="仿宋" w:cs="仿宋" w:hint="eastAsia"/>
          <w:kern w:val="0"/>
          <w:sz w:val="24"/>
          <w:lang w:bidi="ar"/>
        </w:rPr>
        <w:t>八、项目联系方式</w:t>
      </w:r>
    </w:p>
    <w:p w14:paraId="7FC0C087"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采购人：山东煤矿安全监察局机关服务中心</w:t>
      </w:r>
    </w:p>
    <w:p w14:paraId="414F4B71"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地址： 济南市天桥区堤口路141号 </w:t>
      </w:r>
    </w:p>
    <w:p w14:paraId="568AD1FE"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联系人：张老师</w:t>
      </w:r>
    </w:p>
    <w:p w14:paraId="3BBF2FCB" w14:textId="77777777" w:rsidR="00CB6922" w:rsidRDefault="00C72E01">
      <w:pPr>
        <w:widowControl/>
        <w:adjustRightInd w:val="0"/>
        <w:snapToGrid w:val="0"/>
        <w:spacing w:line="360" w:lineRule="auto"/>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联系方式：17515318500</w:t>
      </w:r>
    </w:p>
    <w:p w14:paraId="0B29194B" w14:textId="77777777" w:rsidR="00CB6922" w:rsidRDefault="00C72E01">
      <w:pPr>
        <w:widowControl/>
        <w:adjustRightInd w:val="0"/>
        <w:snapToGrid w:val="0"/>
        <w:spacing w:line="360" w:lineRule="auto"/>
        <w:ind w:right="960"/>
        <w:jc w:val="right"/>
        <w:rPr>
          <w:rFonts w:ascii="仿宋" w:eastAsia="仿宋" w:hAnsi="仿宋" w:cs="仿宋"/>
          <w:kern w:val="0"/>
          <w:sz w:val="24"/>
        </w:rPr>
      </w:pPr>
      <w:r>
        <w:rPr>
          <w:rFonts w:ascii="仿宋" w:eastAsia="仿宋" w:hAnsi="仿宋" w:cs="仿宋" w:hint="eastAsia"/>
          <w:kern w:val="0"/>
          <w:sz w:val="24"/>
          <w:lang w:bidi="ar"/>
        </w:rPr>
        <w:lastRenderedPageBreak/>
        <w:t>发布人：山东煤矿安全监察局机关服务中心</w:t>
      </w:r>
      <w:r>
        <w:rPr>
          <w:rFonts w:ascii="仿宋" w:eastAsia="仿宋" w:hAnsi="仿宋" w:cs="仿宋"/>
          <w:kern w:val="0"/>
          <w:sz w:val="24"/>
        </w:rPr>
        <w:t xml:space="preserve"> </w:t>
      </w:r>
    </w:p>
    <w:p w14:paraId="0A0B18D2" w14:textId="77777777" w:rsidR="00CB6922" w:rsidRDefault="00C72E01">
      <w:pPr>
        <w:jc w:val="center"/>
        <w:rPr>
          <w:highlight w:val="yellow"/>
        </w:rPr>
      </w:pPr>
      <w:r>
        <w:rPr>
          <w:rFonts w:ascii="仿宋" w:eastAsia="仿宋" w:hAnsi="仿宋" w:cs="仿宋" w:hint="eastAsia"/>
          <w:kern w:val="0"/>
          <w:sz w:val="24"/>
          <w:lang w:bidi="ar"/>
        </w:rPr>
        <w:t xml:space="preserve">                     2025年01月14日</w:t>
      </w:r>
    </w:p>
    <w:sectPr w:rsidR="00CB6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F8A6" w14:textId="77777777" w:rsidR="008002D7" w:rsidRDefault="008002D7"/>
  </w:endnote>
  <w:endnote w:type="continuationSeparator" w:id="0">
    <w:p w14:paraId="7369B395" w14:textId="77777777" w:rsidR="008002D7" w:rsidRDefault="00800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6771" w14:textId="77777777" w:rsidR="008002D7" w:rsidRDefault="008002D7"/>
  </w:footnote>
  <w:footnote w:type="continuationSeparator" w:id="0">
    <w:p w14:paraId="707AAE0B" w14:textId="77777777" w:rsidR="008002D7" w:rsidRDefault="008002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5749B"/>
    <w:rsid w:val="000C275D"/>
    <w:rsid w:val="00104EF2"/>
    <w:rsid w:val="001319B5"/>
    <w:rsid w:val="00154B6D"/>
    <w:rsid w:val="002B5997"/>
    <w:rsid w:val="006F26E6"/>
    <w:rsid w:val="006F2875"/>
    <w:rsid w:val="008002D7"/>
    <w:rsid w:val="00994A96"/>
    <w:rsid w:val="009F5F6A"/>
    <w:rsid w:val="00A955EE"/>
    <w:rsid w:val="00AF20C3"/>
    <w:rsid w:val="00C30C11"/>
    <w:rsid w:val="00C72E01"/>
    <w:rsid w:val="00CB6922"/>
    <w:rsid w:val="00EB316B"/>
    <w:rsid w:val="0212740C"/>
    <w:rsid w:val="040D4844"/>
    <w:rsid w:val="07F042B5"/>
    <w:rsid w:val="08B44F60"/>
    <w:rsid w:val="0DD9448C"/>
    <w:rsid w:val="10211FCF"/>
    <w:rsid w:val="122D59C5"/>
    <w:rsid w:val="12597320"/>
    <w:rsid w:val="12C66037"/>
    <w:rsid w:val="150617FE"/>
    <w:rsid w:val="15FD18B1"/>
    <w:rsid w:val="1AA72BF2"/>
    <w:rsid w:val="1E707ECB"/>
    <w:rsid w:val="1EC20757"/>
    <w:rsid w:val="20B2233D"/>
    <w:rsid w:val="217A2E0F"/>
    <w:rsid w:val="225E1701"/>
    <w:rsid w:val="24D45588"/>
    <w:rsid w:val="24F2097B"/>
    <w:rsid w:val="267E2951"/>
    <w:rsid w:val="28200112"/>
    <w:rsid w:val="284A01B7"/>
    <w:rsid w:val="29832F42"/>
    <w:rsid w:val="2AD52482"/>
    <w:rsid w:val="2CD04D4C"/>
    <w:rsid w:val="2EDE3025"/>
    <w:rsid w:val="2F041283"/>
    <w:rsid w:val="2F781BE0"/>
    <w:rsid w:val="2F946D8B"/>
    <w:rsid w:val="30D628C9"/>
    <w:rsid w:val="315F079E"/>
    <w:rsid w:val="317A4272"/>
    <w:rsid w:val="326454A5"/>
    <w:rsid w:val="35B74E22"/>
    <w:rsid w:val="361B02C4"/>
    <w:rsid w:val="379F7ED3"/>
    <w:rsid w:val="3894625F"/>
    <w:rsid w:val="38D40BFF"/>
    <w:rsid w:val="3914549F"/>
    <w:rsid w:val="393E4C96"/>
    <w:rsid w:val="3AC24C93"/>
    <w:rsid w:val="3BA253BD"/>
    <w:rsid w:val="43A27170"/>
    <w:rsid w:val="43D551B1"/>
    <w:rsid w:val="45BF01AE"/>
    <w:rsid w:val="47215059"/>
    <w:rsid w:val="474358CD"/>
    <w:rsid w:val="47797541"/>
    <w:rsid w:val="485E763E"/>
    <w:rsid w:val="49493660"/>
    <w:rsid w:val="499F473E"/>
    <w:rsid w:val="4D2D1F1A"/>
    <w:rsid w:val="4D710BDD"/>
    <w:rsid w:val="4DCE6C55"/>
    <w:rsid w:val="504A004A"/>
    <w:rsid w:val="50787457"/>
    <w:rsid w:val="512E7B1E"/>
    <w:rsid w:val="51367B7E"/>
    <w:rsid w:val="51F90647"/>
    <w:rsid w:val="52A64F62"/>
    <w:rsid w:val="53112868"/>
    <w:rsid w:val="5625749B"/>
    <w:rsid w:val="58F9459D"/>
    <w:rsid w:val="5ACC06B3"/>
    <w:rsid w:val="5C00416C"/>
    <w:rsid w:val="5C927846"/>
    <w:rsid w:val="5D4064EA"/>
    <w:rsid w:val="60326087"/>
    <w:rsid w:val="626A1C50"/>
    <w:rsid w:val="62C5018A"/>
    <w:rsid w:val="653D1756"/>
    <w:rsid w:val="657E5CDA"/>
    <w:rsid w:val="66DF69A4"/>
    <w:rsid w:val="67C55DB4"/>
    <w:rsid w:val="683B1667"/>
    <w:rsid w:val="6A185331"/>
    <w:rsid w:val="6C19102F"/>
    <w:rsid w:val="6C4A7647"/>
    <w:rsid w:val="6C537AB1"/>
    <w:rsid w:val="6D655620"/>
    <w:rsid w:val="6EE44B78"/>
    <w:rsid w:val="709B3D87"/>
    <w:rsid w:val="71AE1C6C"/>
    <w:rsid w:val="74A67B33"/>
    <w:rsid w:val="74B455AB"/>
    <w:rsid w:val="75D84675"/>
    <w:rsid w:val="77B13164"/>
    <w:rsid w:val="77CB3B0F"/>
    <w:rsid w:val="786B2C0E"/>
    <w:rsid w:val="7889110D"/>
    <w:rsid w:val="78D63E88"/>
    <w:rsid w:val="794013BD"/>
    <w:rsid w:val="7C914409"/>
    <w:rsid w:val="7CB1685A"/>
    <w:rsid w:val="7E373620"/>
    <w:rsid w:val="7F006358"/>
    <w:rsid w:val="7FBC1EB8"/>
    <w:rsid w:val="7FCE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A1888"/>
  <w15:docId w15:val="{F0F94CEF-BE17-46F3-95DD-BB2EC60C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 w:type="paragraph" w:styleId="a8">
    <w:name w:val="Balloon Text"/>
    <w:basedOn w:val="a"/>
    <w:link w:val="a9"/>
    <w:rsid w:val="000C275D"/>
    <w:rPr>
      <w:sz w:val="18"/>
      <w:szCs w:val="18"/>
    </w:rPr>
  </w:style>
  <w:style w:type="character" w:customStyle="1" w:styleId="a9">
    <w:name w:val="批注框文本 字符"/>
    <w:basedOn w:val="a0"/>
    <w:link w:val="a8"/>
    <w:rsid w:val="000C275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sdmj</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张晓燕</dc:creator>
  <cp:lastModifiedBy>韩冬</cp:lastModifiedBy>
  <cp:revision>2</cp:revision>
  <cp:lastPrinted>2025-01-14T06:01:00Z</cp:lastPrinted>
  <dcterms:created xsi:type="dcterms:W3CDTF">2025-01-14T06:32:00Z</dcterms:created>
  <dcterms:modified xsi:type="dcterms:W3CDTF">2025-01-14T06:32:00Z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324936136F76400C99664A70B3622B52_13</vt:lpwstr>
  </property>
  <property fmtid="{D5CDD505-2E9C-101B-9397-08002B2CF9AE}" pid="4" name="KSOTemplateDocerSaveRecord">
    <vt:lpwstr>eyJoZGlkIjoiNzI1MzljODBiNDliMzEyMzFlZWNlN2EzYjU0N2YzMWEiLCJ1c2VySWQiOiI0NzQ5MTI5MTIifQ==</vt:lpwstr>
  </property>
</Properties>
</file>