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9C" w:rsidRPr="008015B0" w:rsidRDefault="008A589C" w:rsidP="008A589C">
      <w:pPr>
        <w:spacing w:line="600" w:lineRule="exact"/>
        <w:rPr>
          <w:rFonts w:ascii="仿宋_GB2312" w:hAnsi="等线" w:cs="Times New Roman"/>
          <w:szCs w:val="32"/>
        </w:rPr>
      </w:pPr>
      <w:r w:rsidRPr="008015B0">
        <w:rPr>
          <w:rFonts w:ascii="仿宋_GB2312" w:hAnsi="等线" w:cs="Times New Roman" w:hint="eastAsia"/>
          <w:szCs w:val="32"/>
        </w:rPr>
        <w:t>附件</w:t>
      </w:r>
    </w:p>
    <w:p w:rsidR="008A589C" w:rsidRPr="008015B0" w:rsidRDefault="008A589C" w:rsidP="008A589C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  <w:bookmarkStart w:id="0" w:name="_GoBack"/>
      <w:r w:rsidRPr="008A589C">
        <w:rPr>
          <w:rFonts w:ascii="方正小标宋简体" w:eastAsia="方正小标宋简体" w:hAnsi="等线" w:cs="Times New Roman" w:hint="eastAsia"/>
          <w:szCs w:val="32"/>
        </w:rPr>
        <w:t>监察</w:t>
      </w:r>
      <w:r w:rsidRPr="008015B0">
        <w:rPr>
          <w:rFonts w:ascii="方正小标宋简体" w:eastAsia="方正小标宋简体" w:hAnsi="等线" w:cs="Times New Roman" w:hint="eastAsia"/>
          <w:szCs w:val="32"/>
        </w:rPr>
        <w:t>执法四处2023年第26批行政处罚信息公开表</w:t>
      </w:r>
    </w:p>
    <w:bookmarkEnd w:id="0"/>
    <w:p w:rsidR="008A589C" w:rsidRPr="008015B0" w:rsidRDefault="008A589C" w:rsidP="008A589C">
      <w:pPr>
        <w:spacing w:line="560" w:lineRule="exact"/>
        <w:jc w:val="center"/>
        <w:rPr>
          <w:rFonts w:ascii="方正小标宋简体" w:eastAsia="方正小标宋简体" w:hAnsi="等线" w:cs="Times New Roman"/>
          <w:szCs w:val="32"/>
        </w:rPr>
      </w:pPr>
      <w:r w:rsidRPr="008015B0">
        <w:rPr>
          <w:rFonts w:ascii="方正小标宋简体" w:eastAsia="方正小标宋简体" w:hAnsi="等线" w:cs="Times New Roman" w:hint="eastAsia"/>
          <w:szCs w:val="32"/>
        </w:rPr>
        <w:t xml:space="preserve"> </w:t>
      </w:r>
    </w:p>
    <w:tbl>
      <w:tblPr>
        <w:tblStyle w:val="a3"/>
        <w:tblW w:w="4866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35"/>
        <w:gridCol w:w="1027"/>
        <w:gridCol w:w="1077"/>
        <w:gridCol w:w="1223"/>
        <w:gridCol w:w="4809"/>
        <w:gridCol w:w="1464"/>
        <w:gridCol w:w="2168"/>
      </w:tblGrid>
      <w:tr w:rsidR="008A589C" w:rsidRPr="008015B0" w:rsidTr="00873FB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560" w:lineRule="exact"/>
              <w:rPr>
                <w:rFonts w:ascii="等线" w:eastAsia="等线" w:hAnsi="等线"/>
                <w:b/>
                <w:sz w:val="21"/>
                <w:szCs w:val="21"/>
              </w:rPr>
            </w:pPr>
            <w:r w:rsidRPr="008015B0">
              <w:rPr>
                <w:rFonts w:ascii="等线" w:eastAsia="等线" w:hAnsi="等线" w:hint="eastAsia"/>
                <w:b/>
                <w:sz w:val="20"/>
                <w:szCs w:val="21"/>
              </w:rPr>
              <w:t>序号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560" w:lineRule="exact"/>
              <w:rPr>
                <w:rFonts w:ascii="等线" w:eastAsia="等线" w:hAnsi="等线"/>
                <w:b/>
                <w:sz w:val="20"/>
                <w:szCs w:val="21"/>
              </w:rPr>
            </w:pPr>
            <w:r w:rsidRPr="008015B0">
              <w:rPr>
                <w:rFonts w:ascii="等线" w:eastAsia="等线" w:hAnsi="等线" w:hint="eastAsia"/>
                <w:b/>
                <w:sz w:val="20"/>
                <w:szCs w:val="21"/>
              </w:rPr>
              <w:t>执法决定日期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560" w:lineRule="exact"/>
              <w:rPr>
                <w:rFonts w:ascii="等线" w:eastAsia="等线" w:hAnsi="等线"/>
                <w:b/>
                <w:sz w:val="20"/>
                <w:szCs w:val="21"/>
              </w:rPr>
            </w:pPr>
            <w:r w:rsidRPr="008015B0">
              <w:rPr>
                <w:rFonts w:ascii="等线" w:eastAsia="等线" w:hAnsi="等线" w:hint="eastAsia"/>
                <w:b/>
                <w:sz w:val="20"/>
                <w:szCs w:val="21"/>
              </w:rPr>
              <w:t>执法主体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560" w:lineRule="exact"/>
              <w:rPr>
                <w:rFonts w:ascii="等线" w:eastAsia="等线" w:hAnsi="等线"/>
                <w:b/>
                <w:sz w:val="20"/>
                <w:szCs w:val="21"/>
              </w:rPr>
            </w:pPr>
            <w:r w:rsidRPr="008015B0">
              <w:rPr>
                <w:rFonts w:ascii="等线" w:eastAsia="等线" w:hAnsi="等线" w:hint="eastAsia"/>
                <w:b/>
                <w:sz w:val="20"/>
                <w:szCs w:val="21"/>
              </w:rPr>
              <w:t>执法对象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等线" w:eastAsia="等线" w:hAnsi="等线" w:hint="eastAsia"/>
                <w:b/>
                <w:sz w:val="20"/>
                <w:szCs w:val="21"/>
              </w:rPr>
              <w:t>违法事实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560" w:lineRule="exact"/>
              <w:rPr>
                <w:rFonts w:ascii="等线" w:eastAsia="等线" w:hAnsi="等线"/>
                <w:b/>
                <w:sz w:val="20"/>
                <w:szCs w:val="21"/>
              </w:rPr>
            </w:pPr>
            <w:r w:rsidRPr="008015B0">
              <w:rPr>
                <w:rFonts w:ascii="等线" w:eastAsia="等线" w:hAnsi="等线" w:hint="eastAsia"/>
                <w:b/>
                <w:sz w:val="20"/>
                <w:szCs w:val="21"/>
              </w:rPr>
              <w:t>处罚依据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560" w:lineRule="exact"/>
              <w:rPr>
                <w:rFonts w:ascii="等线" w:eastAsia="等线" w:hAnsi="等线"/>
                <w:b/>
                <w:sz w:val="20"/>
                <w:szCs w:val="21"/>
              </w:rPr>
            </w:pPr>
            <w:r w:rsidRPr="008015B0">
              <w:rPr>
                <w:rFonts w:ascii="等线" w:eastAsia="等线" w:hAnsi="等线" w:hint="eastAsia"/>
                <w:b/>
                <w:sz w:val="20"/>
                <w:szCs w:val="21"/>
              </w:rPr>
              <w:t>处罚内容</w:t>
            </w:r>
          </w:p>
        </w:tc>
      </w:tr>
      <w:tr w:rsidR="008A589C" w:rsidRPr="008015B0" w:rsidTr="00873FB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56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t>2023年6月15日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proofErr w:type="gramStart"/>
            <w:r w:rsidRPr="008015B0">
              <w:rPr>
                <w:rFonts w:ascii="仿宋_GB2312" w:hAnsi="等线" w:hint="eastAsia"/>
                <w:sz w:val="20"/>
                <w:szCs w:val="21"/>
              </w:rPr>
              <w:t>兖</w:t>
            </w:r>
            <w:proofErr w:type="gramEnd"/>
            <w:r w:rsidRPr="008015B0">
              <w:rPr>
                <w:rFonts w:ascii="仿宋_GB2312" w:hAnsi="等线" w:hint="eastAsia"/>
                <w:sz w:val="20"/>
                <w:szCs w:val="21"/>
              </w:rPr>
              <w:t>矿能源集团股份有限公司</w:t>
            </w:r>
            <w:proofErr w:type="gramStart"/>
            <w:r w:rsidRPr="008015B0">
              <w:rPr>
                <w:rFonts w:ascii="仿宋_GB2312" w:hAnsi="等线" w:hint="eastAsia"/>
                <w:sz w:val="20"/>
                <w:szCs w:val="21"/>
              </w:rPr>
              <w:t>鲍</w:t>
            </w:r>
            <w:proofErr w:type="gramEnd"/>
            <w:r w:rsidRPr="008015B0">
              <w:rPr>
                <w:rFonts w:ascii="仿宋_GB2312" w:hAnsi="等线" w:hint="eastAsia"/>
                <w:sz w:val="20"/>
                <w:szCs w:val="21"/>
              </w:rPr>
              <w:t>店煤矿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t>83上03综放工作面第138#-140#液压支架初撑力分别为10.7MP、4.5MP、5.4MP，不符合《83上03综放工作面作业规程》中“液压支架初撑力不小于24MP的规定”。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t>《山东省安全生产条例》第七十六条第一款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t>罚款人民币叁万元整（￥30,000.00）</w:t>
            </w:r>
          </w:p>
        </w:tc>
      </w:tr>
      <w:tr w:rsidR="008A589C" w:rsidRPr="008015B0" w:rsidTr="00873FB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56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t>2023年6月15日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proofErr w:type="gramStart"/>
            <w:r w:rsidRPr="008015B0">
              <w:rPr>
                <w:rFonts w:ascii="仿宋_GB2312" w:hAnsi="等线" w:hint="eastAsia"/>
                <w:sz w:val="20"/>
                <w:szCs w:val="21"/>
              </w:rPr>
              <w:t>兖</w:t>
            </w:r>
            <w:proofErr w:type="gramEnd"/>
            <w:r w:rsidRPr="008015B0">
              <w:rPr>
                <w:rFonts w:ascii="仿宋_GB2312" w:hAnsi="等线" w:hint="eastAsia"/>
                <w:sz w:val="20"/>
                <w:szCs w:val="21"/>
              </w:rPr>
              <w:t>矿能源集团股份有限公司</w:t>
            </w:r>
            <w:proofErr w:type="gramStart"/>
            <w:r w:rsidRPr="008015B0">
              <w:rPr>
                <w:rFonts w:ascii="仿宋_GB2312" w:hAnsi="等线" w:hint="eastAsia"/>
                <w:sz w:val="20"/>
                <w:szCs w:val="21"/>
              </w:rPr>
              <w:t>鲍</w:t>
            </w:r>
            <w:proofErr w:type="gramEnd"/>
            <w:r w:rsidRPr="008015B0">
              <w:rPr>
                <w:rFonts w:ascii="仿宋_GB2312" w:hAnsi="等线" w:hint="eastAsia"/>
                <w:sz w:val="20"/>
                <w:szCs w:val="21"/>
              </w:rPr>
              <w:t>店煤矿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t>北翼</w:t>
            </w:r>
            <w:proofErr w:type="gramStart"/>
            <w:r w:rsidRPr="008015B0">
              <w:rPr>
                <w:rFonts w:ascii="仿宋_GB2312" w:hAnsi="等线" w:hint="eastAsia"/>
                <w:sz w:val="20"/>
                <w:szCs w:val="21"/>
              </w:rPr>
              <w:t>辅运巷</w:t>
            </w:r>
            <w:proofErr w:type="gramEnd"/>
            <w:r w:rsidRPr="008015B0">
              <w:rPr>
                <w:rFonts w:ascii="仿宋_GB2312" w:hAnsi="等线" w:hint="eastAsia"/>
                <w:sz w:val="20"/>
                <w:szCs w:val="21"/>
              </w:rPr>
              <w:t>为使用串车提升的倾斜井巷，</w:t>
            </w:r>
            <w:proofErr w:type="gramStart"/>
            <w:r w:rsidRPr="008015B0">
              <w:rPr>
                <w:rFonts w:ascii="仿宋_GB2312" w:hAnsi="等线" w:hint="eastAsia"/>
                <w:sz w:val="20"/>
                <w:szCs w:val="21"/>
              </w:rPr>
              <w:t>上部平</w:t>
            </w:r>
            <w:proofErr w:type="gramEnd"/>
            <w:r w:rsidRPr="008015B0">
              <w:rPr>
                <w:rFonts w:ascii="仿宋_GB2312" w:hAnsi="等线" w:hint="eastAsia"/>
                <w:sz w:val="20"/>
                <w:szCs w:val="21"/>
              </w:rPr>
              <w:t>车场下方设置的挡车栏与变坡点距离远大于1列车长度，不符合《煤矿安全规程》第三百八十七条第一款第五项的规定。2023年6月1日中班现场检查时发现，83上04</w:t>
            </w:r>
            <w:proofErr w:type="gramStart"/>
            <w:r w:rsidRPr="008015B0">
              <w:rPr>
                <w:rFonts w:ascii="仿宋_GB2312" w:hAnsi="等线" w:hint="eastAsia"/>
                <w:sz w:val="20"/>
                <w:szCs w:val="21"/>
              </w:rPr>
              <w:t>辅顺掘进</w:t>
            </w:r>
            <w:proofErr w:type="gramEnd"/>
            <w:r w:rsidRPr="008015B0">
              <w:rPr>
                <w:rFonts w:ascii="仿宋_GB2312" w:hAnsi="等线" w:hint="eastAsia"/>
                <w:sz w:val="20"/>
                <w:szCs w:val="21"/>
              </w:rPr>
              <w:t>工作面最里部的1组辅助隔爆的水棚距离迎头超过320m，不符合《煤矿井下粉尘综合防治技术规范》（AQ1020-2006）6.5.2.4b）的规定。</w:t>
            </w:r>
            <w:proofErr w:type="gramStart"/>
            <w:r w:rsidRPr="008015B0">
              <w:rPr>
                <w:rFonts w:ascii="仿宋_GB2312" w:hAnsi="等线" w:hint="eastAsia"/>
                <w:sz w:val="20"/>
                <w:szCs w:val="21"/>
              </w:rPr>
              <w:t>矿井注氮机房</w:t>
            </w:r>
            <w:proofErr w:type="gramEnd"/>
            <w:r w:rsidRPr="008015B0">
              <w:rPr>
                <w:rFonts w:ascii="仿宋_GB2312" w:hAnsi="等线" w:hint="eastAsia"/>
                <w:sz w:val="20"/>
                <w:szCs w:val="21"/>
              </w:rPr>
              <w:t>内在用空气压缩机未进行检测检验，不符合《煤矿在用安全设备检测检验目录（第一批）》（</w:t>
            </w:r>
            <w:proofErr w:type="gramStart"/>
            <w:r w:rsidRPr="008015B0">
              <w:rPr>
                <w:rFonts w:ascii="仿宋_GB2312" w:hAnsi="等线" w:hint="eastAsia"/>
                <w:sz w:val="20"/>
                <w:szCs w:val="21"/>
              </w:rPr>
              <w:t>安监总规划</w:t>
            </w:r>
            <w:proofErr w:type="gramEnd"/>
            <w:r w:rsidRPr="008015B0">
              <w:rPr>
                <w:rFonts w:ascii="仿宋_GB2312" w:hAnsi="等线" w:hint="eastAsia"/>
                <w:sz w:val="20"/>
                <w:szCs w:val="21"/>
              </w:rPr>
              <w:t>〔2012〕99号）规定。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t>《中华人民共和国安全生产法》第九十九条第二项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t>罚款人民币叁万元整（￥30,000.00）</w:t>
            </w:r>
          </w:p>
        </w:tc>
      </w:tr>
      <w:tr w:rsidR="008A589C" w:rsidRPr="008015B0" w:rsidTr="00873FB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56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t>2023年6月15日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proofErr w:type="gramStart"/>
            <w:r w:rsidRPr="008015B0">
              <w:rPr>
                <w:rFonts w:ascii="仿宋_GB2312" w:hAnsi="等线" w:hint="eastAsia"/>
                <w:sz w:val="20"/>
                <w:szCs w:val="21"/>
              </w:rPr>
              <w:t>兖</w:t>
            </w:r>
            <w:proofErr w:type="gramEnd"/>
            <w:r w:rsidRPr="008015B0">
              <w:rPr>
                <w:rFonts w:ascii="仿宋_GB2312" w:hAnsi="等线" w:hint="eastAsia"/>
                <w:sz w:val="20"/>
                <w:szCs w:val="21"/>
              </w:rPr>
              <w:t>矿能源集团股份有限公司</w:t>
            </w:r>
            <w:proofErr w:type="gramStart"/>
            <w:r w:rsidRPr="008015B0">
              <w:rPr>
                <w:rFonts w:ascii="仿宋_GB2312" w:hAnsi="等线" w:hint="eastAsia"/>
                <w:sz w:val="20"/>
                <w:szCs w:val="21"/>
              </w:rPr>
              <w:t>鲍</w:t>
            </w:r>
            <w:proofErr w:type="gramEnd"/>
            <w:r w:rsidRPr="008015B0">
              <w:rPr>
                <w:rFonts w:ascii="仿宋_GB2312" w:hAnsi="等线" w:hint="eastAsia"/>
                <w:sz w:val="20"/>
                <w:szCs w:val="21"/>
              </w:rPr>
              <w:t>店煤矿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t>2023年5月19日调校16#（混煤）筒仓一氧化碳传感器时，未按照说明书的要求设置为调校状态，造成传感器误报警（最大值500ppm），调校作业不规范，不符合《煤矿安全监控系统及检测仪器使用管理规范》（AQ1029-2019）8.3.1的规定。5316</w:t>
            </w:r>
            <w:proofErr w:type="gramStart"/>
            <w:r w:rsidRPr="008015B0">
              <w:rPr>
                <w:rFonts w:ascii="仿宋_GB2312" w:hAnsi="等线" w:hint="eastAsia"/>
                <w:sz w:val="20"/>
                <w:szCs w:val="21"/>
              </w:rPr>
              <w:t>辅顺西段</w:t>
            </w:r>
            <w:proofErr w:type="gramEnd"/>
            <w:r w:rsidRPr="008015B0">
              <w:rPr>
                <w:rFonts w:ascii="仿宋_GB2312" w:hAnsi="等线" w:hint="eastAsia"/>
                <w:sz w:val="20"/>
                <w:szCs w:val="21"/>
              </w:rPr>
              <w:t>掘进工作面带式输送机减速机漏油严重，矿井未定期检查维修，不符合《煤矿安全规程》第四条第五款的规定。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t>《中华人民共和国安全生产法》第九十九条第三项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t>罚款人民币叁万元整（￥30,000.00）</w:t>
            </w:r>
          </w:p>
        </w:tc>
      </w:tr>
      <w:tr w:rsidR="008A589C" w:rsidRPr="008015B0" w:rsidTr="00873FB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56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t>2023年6月15日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proofErr w:type="gramStart"/>
            <w:r w:rsidRPr="008015B0">
              <w:rPr>
                <w:rFonts w:ascii="仿宋_GB2312" w:hAnsi="等线" w:hint="eastAsia"/>
                <w:sz w:val="20"/>
                <w:szCs w:val="21"/>
              </w:rPr>
              <w:t>兖</w:t>
            </w:r>
            <w:proofErr w:type="gramEnd"/>
            <w:r w:rsidRPr="008015B0">
              <w:rPr>
                <w:rFonts w:ascii="仿宋_GB2312" w:hAnsi="等线" w:hint="eastAsia"/>
                <w:sz w:val="20"/>
                <w:szCs w:val="21"/>
              </w:rPr>
              <w:t>矿能源集团股份有限公司</w:t>
            </w:r>
            <w:proofErr w:type="gramStart"/>
            <w:r w:rsidRPr="008015B0">
              <w:rPr>
                <w:rFonts w:ascii="仿宋_GB2312" w:hAnsi="等线" w:hint="eastAsia"/>
                <w:sz w:val="20"/>
                <w:szCs w:val="21"/>
              </w:rPr>
              <w:t>鲍</w:t>
            </w:r>
            <w:proofErr w:type="gramEnd"/>
            <w:r w:rsidRPr="008015B0">
              <w:rPr>
                <w:rFonts w:ascii="仿宋_GB2312" w:hAnsi="等线" w:hint="eastAsia"/>
                <w:sz w:val="20"/>
                <w:szCs w:val="21"/>
              </w:rPr>
              <w:t>店煤</w:t>
            </w:r>
            <w:r w:rsidRPr="008015B0">
              <w:rPr>
                <w:rFonts w:ascii="仿宋_GB2312" w:hAnsi="等线" w:hint="eastAsia"/>
                <w:sz w:val="20"/>
                <w:szCs w:val="21"/>
              </w:rPr>
              <w:lastRenderedPageBreak/>
              <w:t>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lastRenderedPageBreak/>
              <w:t>矿井开采的3上煤层为自燃煤层，最短自然发火期29天，83上03综放工作面</w:t>
            </w:r>
            <w:proofErr w:type="gramStart"/>
            <w:r w:rsidRPr="008015B0">
              <w:rPr>
                <w:rFonts w:ascii="仿宋_GB2312" w:hAnsi="等线" w:hint="eastAsia"/>
                <w:sz w:val="20"/>
                <w:szCs w:val="21"/>
              </w:rPr>
              <w:t>平均煤厚约</w:t>
            </w:r>
            <w:proofErr w:type="gramEnd"/>
            <w:r w:rsidRPr="008015B0">
              <w:rPr>
                <w:rFonts w:ascii="仿宋_GB2312" w:hAnsi="等线" w:hint="eastAsia"/>
                <w:sz w:val="20"/>
                <w:szCs w:val="21"/>
              </w:rPr>
              <w:t>为5m，工作面回采期间揭露83上03</w:t>
            </w:r>
            <w:proofErr w:type="gramStart"/>
            <w:r w:rsidRPr="008015B0">
              <w:rPr>
                <w:rFonts w:ascii="仿宋_GB2312" w:hAnsi="等线" w:hint="eastAsia"/>
                <w:sz w:val="20"/>
                <w:szCs w:val="21"/>
              </w:rPr>
              <w:t>辅顺副</w:t>
            </w:r>
            <w:proofErr w:type="gramEnd"/>
            <w:r w:rsidRPr="008015B0">
              <w:rPr>
                <w:rFonts w:ascii="仿宋_GB2312" w:hAnsi="等线" w:hint="eastAsia"/>
                <w:sz w:val="20"/>
                <w:szCs w:val="21"/>
              </w:rPr>
              <w:t>巷（该巷道在工作面中部，</w:t>
            </w:r>
            <w:r w:rsidRPr="008015B0">
              <w:rPr>
                <w:rFonts w:ascii="仿宋_GB2312" w:hAnsi="等线" w:hint="eastAsia"/>
                <w:sz w:val="20"/>
                <w:szCs w:val="21"/>
              </w:rPr>
              <w:lastRenderedPageBreak/>
              <w:t>巷道高度约为4m，宽度约4.8m，采用锚网支护），工作面回采过程中83上03</w:t>
            </w:r>
            <w:proofErr w:type="gramStart"/>
            <w:r w:rsidRPr="008015B0">
              <w:rPr>
                <w:rFonts w:ascii="仿宋_GB2312" w:hAnsi="等线" w:hint="eastAsia"/>
                <w:sz w:val="20"/>
                <w:szCs w:val="21"/>
              </w:rPr>
              <w:t>辅顺副</w:t>
            </w:r>
            <w:proofErr w:type="gramEnd"/>
            <w:r w:rsidRPr="008015B0">
              <w:rPr>
                <w:rFonts w:ascii="仿宋_GB2312" w:hAnsi="等线" w:hint="eastAsia"/>
                <w:sz w:val="20"/>
                <w:szCs w:val="21"/>
              </w:rPr>
              <w:t>巷顶板上方厚约1m、长约4.8m</w:t>
            </w:r>
            <w:proofErr w:type="gramStart"/>
            <w:r w:rsidRPr="008015B0">
              <w:rPr>
                <w:rFonts w:ascii="仿宋_GB2312" w:hAnsi="等线" w:hint="eastAsia"/>
                <w:sz w:val="20"/>
                <w:szCs w:val="21"/>
              </w:rPr>
              <w:t>的顶煤遗留</w:t>
            </w:r>
            <w:proofErr w:type="gramEnd"/>
            <w:r w:rsidRPr="008015B0">
              <w:rPr>
                <w:rFonts w:ascii="仿宋_GB2312" w:hAnsi="等线" w:hint="eastAsia"/>
                <w:sz w:val="20"/>
                <w:szCs w:val="21"/>
              </w:rPr>
              <w:t>在工作面采空区内，矿井未辨识出因该区域</w:t>
            </w:r>
            <w:proofErr w:type="gramStart"/>
            <w:r w:rsidRPr="008015B0">
              <w:rPr>
                <w:rFonts w:ascii="仿宋_GB2312" w:hAnsi="等线" w:hint="eastAsia"/>
                <w:sz w:val="20"/>
                <w:szCs w:val="21"/>
              </w:rPr>
              <w:t>遗煤可能</w:t>
            </w:r>
            <w:proofErr w:type="gramEnd"/>
            <w:r w:rsidRPr="008015B0">
              <w:rPr>
                <w:rFonts w:ascii="仿宋_GB2312" w:hAnsi="等线" w:hint="eastAsia"/>
                <w:sz w:val="20"/>
                <w:szCs w:val="21"/>
              </w:rPr>
              <w:t>造成工作面采空区自然发火安全风险并采取相应的管控措施，不符合《中华人民共和国安全生产法》第四十一条第一款的规定。矿井针对83上03综放工作面存在火灾重大安全风险，制定了在两顺槽隅角使用隔膜泵喷洒阻化剂溶液的防控措施；2023年5月30日现场检查时发现，83上03综放工作面两顺槽隅角</w:t>
            </w:r>
            <w:proofErr w:type="gramStart"/>
            <w:r w:rsidRPr="008015B0">
              <w:rPr>
                <w:rFonts w:ascii="仿宋_GB2312" w:hAnsi="等线" w:hint="eastAsia"/>
                <w:sz w:val="20"/>
                <w:szCs w:val="21"/>
              </w:rPr>
              <w:t>遗煤无</w:t>
            </w:r>
            <w:proofErr w:type="gramEnd"/>
            <w:r w:rsidRPr="008015B0">
              <w:rPr>
                <w:rFonts w:ascii="仿宋_GB2312" w:hAnsi="等线" w:hint="eastAsia"/>
                <w:sz w:val="20"/>
                <w:szCs w:val="21"/>
              </w:rPr>
              <w:t>阻化剂溶液覆盖，</w:t>
            </w:r>
            <w:proofErr w:type="gramStart"/>
            <w:r w:rsidRPr="008015B0">
              <w:rPr>
                <w:rFonts w:ascii="仿宋_GB2312" w:hAnsi="等线" w:hint="eastAsia"/>
                <w:sz w:val="20"/>
                <w:szCs w:val="21"/>
              </w:rPr>
              <w:t>工作面胶顺隔膜泵</w:t>
            </w:r>
            <w:proofErr w:type="gramEnd"/>
            <w:r w:rsidRPr="008015B0">
              <w:rPr>
                <w:rFonts w:ascii="仿宋_GB2312" w:hAnsi="等线" w:hint="eastAsia"/>
                <w:sz w:val="20"/>
                <w:szCs w:val="21"/>
              </w:rPr>
              <w:t>未连接输液管路，矿井未有效落实制定的防控措施，不符合《中华人民共和国安全生产法》第四十一条第一款的规定。矿井未对</w:t>
            </w:r>
            <w:proofErr w:type="gramStart"/>
            <w:r w:rsidRPr="008015B0">
              <w:rPr>
                <w:rFonts w:ascii="仿宋_GB2312" w:hAnsi="等线" w:hint="eastAsia"/>
                <w:sz w:val="20"/>
                <w:szCs w:val="21"/>
              </w:rPr>
              <w:t>五采</w:t>
            </w:r>
            <w:proofErr w:type="gramEnd"/>
            <w:r w:rsidRPr="008015B0">
              <w:rPr>
                <w:rFonts w:ascii="仿宋_GB2312" w:hAnsi="等线" w:hint="eastAsia"/>
                <w:sz w:val="20"/>
                <w:szCs w:val="21"/>
              </w:rPr>
              <w:t>水仓管子道延伸与北翼1#</w:t>
            </w:r>
            <w:proofErr w:type="gramStart"/>
            <w:r w:rsidRPr="008015B0">
              <w:rPr>
                <w:rFonts w:ascii="仿宋_GB2312" w:hAnsi="等线" w:hint="eastAsia"/>
                <w:sz w:val="20"/>
                <w:szCs w:val="21"/>
              </w:rPr>
              <w:t>回风副</w:t>
            </w:r>
            <w:proofErr w:type="gramEnd"/>
            <w:r w:rsidRPr="008015B0">
              <w:rPr>
                <w:rFonts w:ascii="仿宋_GB2312" w:hAnsi="等线" w:hint="eastAsia"/>
                <w:sz w:val="20"/>
                <w:szCs w:val="21"/>
              </w:rPr>
              <w:t>巷贯通安全风险进行分析，并采取相应的管控措施，不符合《中华人民共和国安全生产法》第四十一条第一款的规定。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jc w:val="center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lastRenderedPageBreak/>
              <w:t>《中华人民共和国安全生产法》第一百零</w:t>
            </w:r>
            <w:r w:rsidRPr="008015B0">
              <w:rPr>
                <w:rFonts w:ascii="仿宋_GB2312" w:hAnsi="等线" w:hint="eastAsia"/>
                <w:sz w:val="20"/>
                <w:szCs w:val="21"/>
              </w:rPr>
              <w:lastRenderedPageBreak/>
              <w:t>一条第四项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lastRenderedPageBreak/>
              <w:t>罚款人民币</w:t>
            </w:r>
            <w:proofErr w:type="gramStart"/>
            <w:r w:rsidRPr="008015B0">
              <w:rPr>
                <w:rFonts w:ascii="仿宋_GB2312" w:hAnsi="等线" w:hint="eastAsia"/>
                <w:sz w:val="20"/>
                <w:szCs w:val="21"/>
              </w:rPr>
              <w:t>肆万</w:t>
            </w:r>
            <w:proofErr w:type="gramEnd"/>
            <w:r w:rsidRPr="008015B0">
              <w:rPr>
                <w:rFonts w:ascii="仿宋_GB2312" w:hAnsi="等线" w:hint="eastAsia"/>
                <w:sz w:val="20"/>
                <w:szCs w:val="21"/>
              </w:rPr>
              <w:t>元整（￥40,000.00）</w:t>
            </w:r>
          </w:p>
        </w:tc>
      </w:tr>
      <w:tr w:rsidR="008A589C" w:rsidRPr="008015B0" w:rsidTr="00873FB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56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lastRenderedPageBreak/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t>2023年6月15日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proofErr w:type="gramStart"/>
            <w:r w:rsidRPr="008015B0">
              <w:rPr>
                <w:rFonts w:ascii="仿宋_GB2312" w:hAnsi="等线" w:hint="eastAsia"/>
                <w:sz w:val="20"/>
                <w:szCs w:val="21"/>
              </w:rPr>
              <w:t>兖</w:t>
            </w:r>
            <w:proofErr w:type="gramEnd"/>
            <w:r w:rsidRPr="008015B0">
              <w:rPr>
                <w:rFonts w:ascii="仿宋_GB2312" w:hAnsi="等线" w:hint="eastAsia"/>
                <w:sz w:val="20"/>
                <w:szCs w:val="21"/>
              </w:rPr>
              <w:t>矿能源集团股份有限公司</w:t>
            </w:r>
            <w:proofErr w:type="gramStart"/>
            <w:r w:rsidRPr="008015B0">
              <w:rPr>
                <w:rFonts w:ascii="仿宋_GB2312" w:hAnsi="等线" w:hint="eastAsia"/>
                <w:sz w:val="20"/>
                <w:szCs w:val="21"/>
              </w:rPr>
              <w:t>鲍</w:t>
            </w:r>
            <w:proofErr w:type="gramEnd"/>
            <w:r w:rsidRPr="008015B0">
              <w:rPr>
                <w:rFonts w:ascii="仿宋_GB2312" w:hAnsi="等线" w:hint="eastAsia"/>
                <w:sz w:val="20"/>
                <w:szCs w:val="21"/>
              </w:rPr>
              <w:t>店煤矿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t>83上03综放</w:t>
            </w:r>
            <w:proofErr w:type="gramStart"/>
            <w:r w:rsidRPr="008015B0">
              <w:rPr>
                <w:rFonts w:ascii="仿宋_GB2312" w:hAnsi="等线" w:hint="eastAsia"/>
                <w:sz w:val="20"/>
                <w:szCs w:val="21"/>
              </w:rPr>
              <w:t>工作面辅顺端头</w:t>
            </w:r>
            <w:proofErr w:type="gramEnd"/>
            <w:r w:rsidRPr="008015B0">
              <w:rPr>
                <w:rFonts w:ascii="仿宋_GB2312" w:hAnsi="等线" w:hint="eastAsia"/>
                <w:sz w:val="20"/>
                <w:szCs w:val="21"/>
              </w:rPr>
              <w:t>顶板破碎，两个支架顶梁间隙内有大块煤</w:t>
            </w:r>
            <w:proofErr w:type="gramStart"/>
            <w:r w:rsidRPr="008015B0">
              <w:rPr>
                <w:rFonts w:ascii="仿宋_GB2312" w:hAnsi="等线" w:hint="eastAsia"/>
                <w:sz w:val="20"/>
                <w:szCs w:val="21"/>
              </w:rPr>
              <w:t>矸</w:t>
            </w:r>
            <w:proofErr w:type="gramEnd"/>
            <w:r w:rsidRPr="008015B0">
              <w:rPr>
                <w:rFonts w:ascii="仿宋_GB2312" w:hAnsi="等线" w:hint="eastAsia"/>
                <w:sz w:val="20"/>
                <w:szCs w:val="21"/>
              </w:rPr>
              <w:t>，未及时排除，也未采取挂网措施，矿井未及时消除以上隐患，不符合《中华人民共和国安全生产法》第四十一条第二款的规定。南翼一号带式输送机机头处减速器、电机上煤尘堆积，矿井未及时发现并消除该事故隐患，不符合《中华人民共和国安全生产法》第四十一条第二款的规定。矿井开采的3煤层为自燃煤层，83上04</w:t>
            </w:r>
            <w:proofErr w:type="gramStart"/>
            <w:r w:rsidRPr="008015B0">
              <w:rPr>
                <w:rFonts w:ascii="仿宋_GB2312" w:hAnsi="等线" w:hint="eastAsia"/>
                <w:sz w:val="20"/>
                <w:szCs w:val="21"/>
              </w:rPr>
              <w:t>辅顺掘进</w:t>
            </w:r>
            <w:proofErr w:type="gramEnd"/>
            <w:r w:rsidRPr="008015B0">
              <w:rPr>
                <w:rFonts w:ascii="仿宋_GB2312" w:hAnsi="等线" w:hint="eastAsia"/>
                <w:sz w:val="20"/>
                <w:szCs w:val="21"/>
              </w:rPr>
              <w:t>工作面敷设的注浆（注氮）管路未与采区注浆（注氮）管路接通（间距超过300m），掘进工作面区域发生火灾险情时注浆（注氮）管路不能投入使用，矿井未及时发现并消除事故隐患，不符合《中华人民共和国安全生产法》第四十一条第二款的规定。7304综放工作面带式输送机运转时有5个托辊不转圈，磨带式输送机皮带，矿井未及时发现并消除该事故隐患，不符合《中华人民共和国安全生产法》第四十一条第二款的规定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t>《中华人民共和国安全生产法》第一百零二条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t>罚款人民币</w:t>
            </w:r>
            <w:proofErr w:type="gramStart"/>
            <w:r w:rsidRPr="008015B0">
              <w:rPr>
                <w:rFonts w:ascii="仿宋_GB2312" w:hAnsi="等线" w:hint="eastAsia"/>
                <w:sz w:val="20"/>
                <w:szCs w:val="21"/>
              </w:rPr>
              <w:t>肆万</w:t>
            </w:r>
            <w:proofErr w:type="gramEnd"/>
            <w:r w:rsidRPr="008015B0">
              <w:rPr>
                <w:rFonts w:ascii="仿宋_GB2312" w:hAnsi="等线" w:hint="eastAsia"/>
                <w:sz w:val="20"/>
                <w:szCs w:val="21"/>
              </w:rPr>
              <w:t>元整（￥40,000.00）</w:t>
            </w:r>
          </w:p>
        </w:tc>
      </w:tr>
      <w:tr w:rsidR="008A589C" w:rsidRPr="008015B0" w:rsidTr="00873FB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56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t>2023年6月15日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proofErr w:type="gramStart"/>
            <w:r w:rsidRPr="008015B0">
              <w:rPr>
                <w:rFonts w:ascii="仿宋_GB2312" w:hAnsi="等线" w:hint="eastAsia"/>
                <w:sz w:val="20"/>
                <w:szCs w:val="21"/>
              </w:rPr>
              <w:t>兖</w:t>
            </w:r>
            <w:proofErr w:type="gramEnd"/>
            <w:r w:rsidRPr="008015B0">
              <w:rPr>
                <w:rFonts w:ascii="仿宋_GB2312" w:hAnsi="等线" w:hint="eastAsia"/>
                <w:sz w:val="20"/>
                <w:szCs w:val="21"/>
              </w:rPr>
              <w:t>矿能源集团股份有限公司</w:t>
            </w:r>
            <w:proofErr w:type="gramStart"/>
            <w:r w:rsidRPr="008015B0">
              <w:rPr>
                <w:rFonts w:ascii="仿宋_GB2312" w:hAnsi="等线" w:hint="eastAsia"/>
                <w:sz w:val="20"/>
                <w:szCs w:val="21"/>
              </w:rPr>
              <w:t>鲍</w:t>
            </w:r>
            <w:proofErr w:type="gramEnd"/>
            <w:r w:rsidRPr="008015B0">
              <w:rPr>
                <w:rFonts w:ascii="仿宋_GB2312" w:hAnsi="等线" w:hint="eastAsia"/>
                <w:sz w:val="20"/>
                <w:szCs w:val="21"/>
              </w:rPr>
              <w:t>店煤矿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t>7304综放工作面</w:t>
            </w:r>
            <w:proofErr w:type="gramStart"/>
            <w:r w:rsidRPr="008015B0">
              <w:rPr>
                <w:rFonts w:ascii="仿宋_GB2312" w:hAnsi="等线" w:hint="eastAsia"/>
                <w:sz w:val="20"/>
                <w:szCs w:val="21"/>
              </w:rPr>
              <w:t>辅顺距</w:t>
            </w:r>
            <w:proofErr w:type="gramEnd"/>
            <w:r w:rsidRPr="008015B0">
              <w:rPr>
                <w:rFonts w:ascii="仿宋_GB2312" w:hAnsi="等线" w:hint="eastAsia"/>
                <w:sz w:val="20"/>
                <w:szCs w:val="21"/>
              </w:rPr>
              <w:t>工作面30-50m段</w:t>
            </w:r>
            <w:proofErr w:type="gramStart"/>
            <w:r w:rsidRPr="008015B0">
              <w:rPr>
                <w:rFonts w:ascii="仿宋_GB2312" w:hAnsi="等线" w:hint="eastAsia"/>
                <w:sz w:val="20"/>
                <w:szCs w:val="21"/>
              </w:rPr>
              <w:t>巷道帮部变形</w:t>
            </w:r>
            <w:proofErr w:type="gramEnd"/>
            <w:r w:rsidRPr="008015B0">
              <w:rPr>
                <w:rFonts w:ascii="仿宋_GB2312" w:hAnsi="等线" w:hint="eastAsia"/>
                <w:sz w:val="20"/>
                <w:szCs w:val="21"/>
              </w:rPr>
              <w:t>超1.2m，</w:t>
            </w:r>
            <w:proofErr w:type="gramStart"/>
            <w:r w:rsidRPr="008015B0">
              <w:rPr>
                <w:rFonts w:ascii="仿宋_GB2312" w:hAnsi="等线" w:hint="eastAsia"/>
                <w:sz w:val="20"/>
                <w:szCs w:val="21"/>
              </w:rPr>
              <w:t>部分帮部锚杆</w:t>
            </w:r>
            <w:proofErr w:type="gramEnd"/>
            <w:r w:rsidRPr="008015B0">
              <w:rPr>
                <w:rFonts w:ascii="仿宋_GB2312" w:hAnsi="等线" w:hint="eastAsia"/>
                <w:sz w:val="20"/>
                <w:szCs w:val="21"/>
              </w:rPr>
              <w:t>失效，不符合《7304综放工作面作业规程》中“锚杆失效要及时补打”的规定。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t>《山东省安全生产条例》第七十六条第一款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t>罚款人民币叁万元整（￥30,000.00）</w:t>
            </w:r>
          </w:p>
        </w:tc>
      </w:tr>
      <w:tr w:rsidR="008A589C" w:rsidRPr="008015B0" w:rsidTr="00873FB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56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lastRenderedPageBreak/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t>2023年6月15日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proofErr w:type="gramStart"/>
            <w:r w:rsidRPr="008015B0">
              <w:rPr>
                <w:rFonts w:ascii="仿宋_GB2312" w:hAnsi="等线" w:hint="eastAsia"/>
                <w:sz w:val="20"/>
                <w:szCs w:val="21"/>
              </w:rPr>
              <w:t>兖</w:t>
            </w:r>
            <w:proofErr w:type="gramEnd"/>
            <w:r w:rsidRPr="008015B0">
              <w:rPr>
                <w:rFonts w:ascii="仿宋_GB2312" w:hAnsi="等线" w:hint="eastAsia"/>
                <w:sz w:val="20"/>
                <w:szCs w:val="21"/>
              </w:rPr>
              <w:t>矿能源集团股份有限公司</w:t>
            </w:r>
            <w:proofErr w:type="gramStart"/>
            <w:r w:rsidRPr="008015B0">
              <w:rPr>
                <w:rFonts w:ascii="仿宋_GB2312" w:hAnsi="等线" w:hint="eastAsia"/>
                <w:sz w:val="20"/>
                <w:szCs w:val="21"/>
              </w:rPr>
              <w:t>鲍</w:t>
            </w:r>
            <w:proofErr w:type="gramEnd"/>
            <w:r w:rsidRPr="008015B0">
              <w:rPr>
                <w:rFonts w:ascii="仿宋_GB2312" w:hAnsi="等线" w:hint="eastAsia"/>
                <w:sz w:val="20"/>
                <w:szCs w:val="21"/>
              </w:rPr>
              <w:t>店煤矿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t>83上04</w:t>
            </w:r>
            <w:proofErr w:type="gramStart"/>
            <w:r w:rsidRPr="008015B0">
              <w:rPr>
                <w:rFonts w:ascii="仿宋_GB2312" w:hAnsi="等线" w:hint="eastAsia"/>
                <w:sz w:val="20"/>
                <w:szCs w:val="21"/>
              </w:rPr>
              <w:t>辅顺掘进</w:t>
            </w:r>
            <w:proofErr w:type="gramEnd"/>
            <w:r w:rsidRPr="008015B0">
              <w:rPr>
                <w:rFonts w:ascii="仿宋_GB2312" w:hAnsi="等线" w:hint="eastAsia"/>
                <w:sz w:val="20"/>
                <w:szCs w:val="21"/>
              </w:rPr>
              <w:t>工作面、83上04</w:t>
            </w:r>
            <w:proofErr w:type="gramStart"/>
            <w:r w:rsidRPr="008015B0">
              <w:rPr>
                <w:rFonts w:ascii="仿宋_GB2312" w:hAnsi="等线" w:hint="eastAsia"/>
                <w:sz w:val="20"/>
                <w:szCs w:val="21"/>
              </w:rPr>
              <w:t>胶顺掘进</w:t>
            </w:r>
            <w:proofErr w:type="gramEnd"/>
            <w:r w:rsidRPr="008015B0">
              <w:rPr>
                <w:rFonts w:ascii="仿宋_GB2312" w:hAnsi="等线" w:hint="eastAsia"/>
                <w:sz w:val="20"/>
                <w:szCs w:val="21"/>
              </w:rPr>
              <w:t>工作面共用一段倾角超过30°的斜巷作为回风侧安全出口，矿井未对该安全出口进行清理、维护，安全出口不能行人，不符合《煤矿安全规程》第八十八条第四款的规定。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t>《中华人民共和国安全生产法》第一百零五条第二项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t>罚款人民币贰万元整（￥20,000.00）</w:t>
            </w:r>
          </w:p>
        </w:tc>
      </w:tr>
      <w:tr w:rsidR="008A589C" w:rsidRPr="008015B0" w:rsidTr="00873FB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56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t>2023年6月15日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proofErr w:type="gramStart"/>
            <w:r w:rsidRPr="008015B0">
              <w:rPr>
                <w:rFonts w:ascii="仿宋_GB2312" w:hAnsi="等线" w:hint="eastAsia"/>
                <w:sz w:val="20"/>
                <w:szCs w:val="21"/>
              </w:rPr>
              <w:t>兖</w:t>
            </w:r>
            <w:proofErr w:type="gramEnd"/>
            <w:r w:rsidRPr="008015B0">
              <w:rPr>
                <w:rFonts w:ascii="仿宋_GB2312" w:hAnsi="等线" w:hint="eastAsia"/>
                <w:sz w:val="20"/>
                <w:szCs w:val="21"/>
              </w:rPr>
              <w:t>矿能源集团股份有限公司</w:t>
            </w:r>
            <w:proofErr w:type="gramStart"/>
            <w:r w:rsidRPr="008015B0">
              <w:rPr>
                <w:rFonts w:ascii="仿宋_GB2312" w:hAnsi="等线" w:hint="eastAsia"/>
                <w:sz w:val="20"/>
                <w:szCs w:val="21"/>
              </w:rPr>
              <w:t>鲍</w:t>
            </w:r>
            <w:proofErr w:type="gramEnd"/>
            <w:r w:rsidRPr="008015B0">
              <w:rPr>
                <w:rFonts w:ascii="仿宋_GB2312" w:hAnsi="等线" w:hint="eastAsia"/>
                <w:sz w:val="20"/>
                <w:szCs w:val="21"/>
              </w:rPr>
              <w:t>店煤矿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t>83上04</w:t>
            </w:r>
            <w:proofErr w:type="gramStart"/>
            <w:r w:rsidRPr="008015B0">
              <w:rPr>
                <w:rFonts w:ascii="仿宋_GB2312" w:hAnsi="等线" w:hint="eastAsia"/>
                <w:sz w:val="20"/>
                <w:szCs w:val="21"/>
              </w:rPr>
              <w:t>胶顺掘进</w:t>
            </w:r>
            <w:proofErr w:type="gramEnd"/>
            <w:r w:rsidRPr="008015B0">
              <w:rPr>
                <w:rFonts w:ascii="仿宋_GB2312" w:hAnsi="等线" w:hint="eastAsia"/>
                <w:sz w:val="20"/>
                <w:szCs w:val="21"/>
              </w:rPr>
              <w:t>工作面迎头后帮部3处锚杆托盘未贴煤壁，不符合《83上04胶顺掘进作业规程》“锚杆托盘贴紧煤壁”的规定。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t>《中华人民共和国矿山安全法实施条例》第五十四条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  <w:r w:rsidRPr="008015B0">
              <w:rPr>
                <w:rFonts w:ascii="仿宋_GB2312" w:hAnsi="等线" w:hint="eastAsia"/>
                <w:sz w:val="20"/>
                <w:szCs w:val="21"/>
              </w:rPr>
              <w:t>罚款人民币贰万元整（￥20,000.00）</w:t>
            </w:r>
          </w:p>
        </w:tc>
      </w:tr>
      <w:tr w:rsidR="008A589C" w:rsidRPr="008015B0" w:rsidTr="00873FB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9C" w:rsidRPr="008015B0" w:rsidRDefault="008A589C" w:rsidP="00873FB3">
            <w:pPr>
              <w:spacing w:line="560" w:lineRule="exact"/>
              <w:rPr>
                <w:rFonts w:ascii="仿宋_GB2312" w:hAnsi="等线"/>
                <w:sz w:val="20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9C" w:rsidRPr="008015B0" w:rsidRDefault="008A589C" w:rsidP="00873FB3">
            <w:pPr>
              <w:spacing w:line="240" w:lineRule="exact"/>
              <w:rPr>
                <w:rFonts w:ascii="仿宋_GB2312" w:hAnsi="等线"/>
                <w:sz w:val="20"/>
                <w:szCs w:val="21"/>
              </w:rPr>
            </w:pPr>
          </w:p>
        </w:tc>
      </w:tr>
    </w:tbl>
    <w:p w:rsidR="008A589C" w:rsidRPr="008015B0" w:rsidRDefault="008A589C" w:rsidP="008A589C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  <w:r w:rsidRPr="008015B0">
        <w:rPr>
          <w:rFonts w:ascii="方正小标宋简体" w:eastAsia="方正小标宋简体" w:hAnsi="等线" w:cs="Times New Roman" w:hint="eastAsia"/>
          <w:szCs w:val="32"/>
        </w:rPr>
        <w:t xml:space="preserve"> </w:t>
      </w:r>
    </w:p>
    <w:p w:rsidR="008A589C" w:rsidRPr="008015B0" w:rsidRDefault="008A589C" w:rsidP="008A589C">
      <w:pPr>
        <w:spacing w:line="560" w:lineRule="exact"/>
      </w:pPr>
    </w:p>
    <w:p w:rsidR="00EE3588" w:rsidRPr="008A589C" w:rsidRDefault="00EE3588"/>
    <w:sectPr w:rsidR="00EE3588" w:rsidRPr="008A589C" w:rsidSect="008A589C">
      <w:pgSz w:w="16838" w:h="11906" w:orient="landscape"/>
      <w:pgMar w:top="1588" w:right="2098" w:bottom="1474" w:left="1985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9C"/>
    <w:rsid w:val="008A589C"/>
    <w:rsid w:val="00E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6357A-DD67-4AF2-98B2-4C51B64C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89C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8A589C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351</Words>
  <Characters>2001</Characters>
  <Application>Microsoft Office Word</Application>
  <DocSecurity>0</DocSecurity>
  <Lines>16</Lines>
  <Paragraphs>4</Paragraphs>
  <ScaleCrop>false</ScaleCrop>
  <Company>sdj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李澎</dc:creator>
  <cp:keywords/>
  <dc:description/>
  <cp:lastModifiedBy>李澎</cp:lastModifiedBy>
  <cp:revision>1</cp:revision>
  <dcterms:created xsi:type="dcterms:W3CDTF">2023-06-19T08:29:00Z</dcterms:created>
  <dcterms:modified xsi:type="dcterms:W3CDTF">2023-06-19T08:30:00Z</dcterms:modified>
</cp:coreProperties>
</file>